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9B5C" w14:textId="76032DA8" w:rsidR="00A917D0" w:rsidRDefault="00A917D0" w:rsidP="00A917D0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72FB7BD1" wp14:editId="34C9EF72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6D762" w14:textId="77777777" w:rsidR="00A917D0" w:rsidRPr="00A917D0" w:rsidRDefault="00A917D0" w:rsidP="00A917D0">
      <w:pPr>
        <w:jc w:val="center"/>
        <w:rPr>
          <w:b/>
          <w:bCs/>
          <w:caps/>
          <w:sz w:val="28"/>
          <w:szCs w:val="28"/>
        </w:rPr>
      </w:pPr>
      <w:r w:rsidRPr="00A917D0">
        <w:rPr>
          <w:b/>
          <w:bCs/>
          <w:caps/>
          <w:noProof/>
          <w:sz w:val="28"/>
          <w:szCs w:val="28"/>
        </w:rPr>
        <w:t>Limbažu novada DOME</w:t>
      </w:r>
    </w:p>
    <w:p w14:paraId="63C18305" w14:textId="77777777" w:rsidR="00A917D0" w:rsidRPr="00A917D0" w:rsidRDefault="00A917D0" w:rsidP="00A917D0">
      <w:pPr>
        <w:jc w:val="center"/>
        <w:rPr>
          <w:sz w:val="18"/>
          <w:szCs w:val="20"/>
        </w:rPr>
      </w:pPr>
      <w:proofErr w:type="spellStart"/>
      <w:r w:rsidRPr="00A917D0">
        <w:rPr>
          <w:sz w:val="18"/>
          <w:szCs w:val="20"/>
        </w:rPr>
        <w:t>Reģ</w:t>
      </w:r>
      <w:proofErr w:type="spellEnd"/>
      <w:r w:rsidRPr="00A917D0">
        <w:rPr>
          <w:sz w:val="18"/>
          <w:szCs w:val="20"/>
        </w:rPr>
        <w:t xml:space="preserve">. Nr. </w:t>
      </w:r>
      <w:r w:rsidRPr="00A917D0">
        <w:rPr>
          <w:noProof/>
          <w:sz w:val="18"/>
          <w:szCs w:val="20"/>
        </w:rPr>
        <w:t>90009114631</w:t>
      </w:r>
      <w:r w:rsidRPr="00A917D0">
        <w:rPr>
          <w:sz w:val="18"/>
          <w:szCs w:val="20"/>
        </w:rPr>
        <w:t xml:space="preserve">; </w:t>
      </w:r>
      <w:r w:rsidRPr="00A917D0">
        <w:rPr>
          <w:noProof/>
          <w:sz w:val="18"/>
          <w:szCs w:val="20"/>
        </w:rPr>
        <w:t>Rīgas iela 16, Limbaži, Limbažu novads LV-4001</w:t>
      </w:r>
      <w:r w:rsidRPr="00A917D0">
        <w:rPr>
          <w:sz w:val="18"/>
          <w:szCs w:val="20"/>
        </w:rPr>
        <w:t xml:space="preserve">; </w:t>
      </w:r>
    </w:p>
    <w:p w14:paraId="11CC4E68" w14:textId="77777777" w:rsidR="00A917D0" w:rsidRPr="00A917D0" w:rsidRDefault="00A917D0" w:rsidP="00A917D0">
      <w:pPr>
        <w:jc w:val="center"/>
        <w:rPr>
          <w:sz w:val="18"/>
          <w:szCs w:val="20"/>
        </w:rPr>
      </w:pPr>
      <w:r w:rsidRPr="00A917D0">
        <w:rPr>
          <w:sz w:val="18"/>
          <w:szCs w:val="20"/>
        </w:rPr>
        <w:t>E-pasts</w:t>
      </w:r>
      <w:r w:rsidRPr="00A917D0">
        <w:rPr>
          <w:iCs/>
          <w:sz w:val="18"/>
          <w:szCs w:val="20"/>
        </w:rPr>
        <w:t xml:space="preserve"> </w:t>
      </w:r>
      <w:r w:rsidRPr="00A917D0">
        <w:rPr>
          <w:iCs/>
          <w:noProof/>
          <w:sz w:val="18"/>
          <w:szCs w:val="20"/>
        </w:rPr>
        <w:t>pasts@limbazunovads.lv</w:t>
      </w:r>
      <w:r w:rsidRPr="00A917D0">
        <w:rPr>
          <w:iCs/>
          <w:sz w:val="18"/>
          <w:szCs w:val="20"/>
        </w:rPr>
        <w:t>;</w:t>
      </w:r>
      <w:r w:rsidRPr="00A917D0">
        <w:rPr>
          <w:sz w:val="18"/>
          <w:szCs w:val="20"/>
        </w:rPr>
        <w:t xml:space="preserve"> tālrunis </w:t>
      </w:r>
      <w:r w:rsidRPr="00A917D0">
        <w:rPr>
          <w:noProof/>
          <w:sz w:val="18"/>
          <w:szCs w:val="20"/>
        </w:rPr>
        <w:t>64023003</w:t>
      </w:r>
    </w:p>
    <w:p w14:paraId="3E53186E" w14:textId="77777777" w:rsidR="00A917D0" w:rsidRDefault="00A917D0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45D6A851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9D1379">
        <w:rPr>
          <w:bCs/>
        </w:rPr>
        <w:t>22</w:t>
      </w:r>
      <w:r w:rsidR="00971E17">
        <w:rPr>
          <w:bCs/>
        </w:rPr>
        <w:t>.</w:t>
      </w:r>
      <w:r w:rsidR="009D1379">
        <w:rPr>
          <w:bCs/>
        </w:rPr>
        <w:t xml:space="preserve"> decembrī</w:t>
      </w:r>
      <w:r>
        <w:rPr>
          <w:bCs/>
        </w:rPr>
        <w:t xml:space="preserve">                                                                                       </w:t>
      </w:r>
      <w:r>
        <w:rPr>
          <w:bCs/>
        </w:rPr>
        <w:tab/>
        <w:t>Nr.</w:t>
      </w:r>
      <w:r w:rsidR="009D1379">
        <w:rPr>
          <w:bCs/>
        </w:rPr>
        <w:t>66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14DD0E1A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</w:t>
      </w:r>
      <w:r w:rsidR="00E03039">
        <w:rPr>
          <w:rFonts w:eastAsia="Calibri"/>
        </w:rPr>
        <w:t xml:space="preserve"> </w:t>
      </w:r>
      <w:r w:rsidRPr="001F56FB">
        <w:rPr>
          <w:rFonts w:eastAsia="Calibri"/>
        </w:rPr>
        <w:t>domes</w:t>
      </w:r>
    </w:p>
    <w:p w14:paraId="33EA6639" w14:textId="77667D43" w:rsidR="00D03669" w:rsidRPr="001F56FB" w:rsidRDefault="009D137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22.12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>
        <w:rPr>
          <w:rFonts w:eastAsia="Calibri"/>
        </w:rPr>
        <w:t>1237</w:t>
      </w:r>
    </w:p>
    <w:p w14:paraId="426068BB" w14:textId="3C17BDB5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9D1379">
        <w:rPr>
          <w:rFonts w:eastAsia="Calibri"/>
        </w:rPr>
        <w:t>18, 6</w:t>
      </w:r>
      <w:r w:rsidR="007B70FA">
        <w:rPr>
          <w:rFonts w:eastAsia="Calibri"/>
        </w:rPr>
        <w:t>.</w:t>
      </w:r>
      <w:r w:rsidRPr="001F56FB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3CE88FE7" w:rsidR="003B6FCA" w:rsidRPr="00971E17" w:rsidRDefault="007365A8" w:rsidP="003B6FCA">
      <w:pPr>
        <w:jc w:val="center"/>
        <w:rPr>
          <w:b/>
          <w:sz w:val="28"/>
          <w:szCs w:val="28"/>
        </w:rPr>
      </w:pPr>
      <w:r w:rsidRPr="00971E17">
        <w:rPr>
          <w:b/>
          <w:bCs/>
          <w:sz w:val="28"/>
          <w:szCs w:val="28"/>
        </w:rPr>
        <w:t>Grozījum</w:t>
      </w:r>
      <w:r w:rsidR="00065D2B" w:rsidRPr="00971E17">
        <w:rPr>
          <w:b/>
          <w:bCs/>
          <w:sz w:val="28"/>
          <w:szCs w:val="28"/>
        </w:rPr>
        <w:t>s</w:t>
      </w:r>
      <w:r w:rsidRPr="00971E17">
        <w:rPr>
          <w:b/>
          <w:bCs/>
          <w:sz w:val="28"/>
          <w:szCs w:val="28"/>
        </w:rPr>
        <w:t xml:space="preserve"> Limbažu novada pašvaldības domes </w:t>
      </w:r>
      <w:r w:rsidR="00BE3522" w:rsidRPr="00971E17">
        <w:rPr>
          <w:b/>
          <w:bCs/>
          <w:sz w:val="28"/>
          <w:szCs w:val="28"/>
        </w:rPr>
        <w:t xml:space="preserve">2021. gada </w:t>
      </w:r>
      <w:r w:rsidR="00971E17" w:rsidRPr="00971E17">
        <w:rPr>
          <w:rFonts w:eastAsiaTheme="minorEastAsia"/>
          <w:b/>
          <w:bCs/>
          <w:sz w:val="28"/>
          <w:szCs w:val="28"/>
        </w:rPr>
        <w:t>26.augusta</w:t>
      </w:r>
      <w:r w:rsidR="00971E17" w:rsidRPr="00971E17">
        <w:rPr>
          <w:b/>
          <w:bCs/>
          <w:sz w:val="28"/>
          <w:szCs w:val="28"/>
        </w:rPr>
        <w:t xml:space="preserve"> </w:t>
      </w:r>
      <w:r w:rsidR="00BE3522" w:rsidRPr="00971E17">
        <w:rPr>
          <w:b/>
          <w:bCs/>
          <w:sz w:val="28"/>
          <w:szCs w:val="28"/>
        </w:rPr>
        <w:t>saistošajos noteikumos Nr. 8 “</w:t>
      </w:r>
      <w:r w:rsidR="00971E17" w:rsidRPr="00971E17">
        <w:rPr>
          <w:b/>
          <w:sz w:val="28"/>
          <w:szCs w:val="28"/>
        </w:rPr>
        <w:t>Par nekustamā īpašuma nodokļa likmēm Limbažu novadā</w:t>
      </w:r>
      <w:r w:rsidR="00765A31" w:rsidRPr="00971E17">
        <w:rPr>
          <w:b/>
          <w:bCs/>
          <w:sz w:val="28"/>
          <w:szCs w:val="28"/>
        </w:rPr>
        <w:t>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1C7B67ED" w14:textId="77777777" w:rsidR="00971E17" w:rsidRPr="00AB1270" w:rsidRDefault="00971E17" w:rsidP="00971E17">
      <w:pPr>
        <w:autoSpaceDE w:val="0"/>
        <w:adjustRightInd w:val="0"/>
        <w:jc w:val="right"/>
        <w:rPr>
          <w:i/>
          <w:sz w:val="22"/>
          <w:szCs w:val="22"/>
        </w:rPr>
      </w:pPr>
      <w:r w:rsidRPr="00AB1270">
        <w:rPr>
          <w:i/>
          <w:sz w:val="22"/>
          <w:szCs w:val="22"/>
        </w:rPr>
        <w:t xml:space="preserve">Izdoti saskaņā ar </w:t>
      </w:r>
    </w:p>
    <w:p w14:paraId="454EB1A2" w14:textId="77777777" w:rsidR="00971E17" w:rsidRPr="00AB1270" w:rsidRDefault="00971E17" w:rsidP="00971E17">
      <w:pPr>
        <w:autoSpaceDE w:val="0"/>
        <w:adjustRightInd w:val="0"/>
        <w:jc w:val="right"/>
        <w:rPr>
          <w:i/>
          <w:sz w:val="22"/>
          <w:szCs w:val="22"/>
        </w:rPr>
      </w:pPr>
      <w:r w:rsidRPr="00AB1270">
        <w:rPr>
          <w:i/>
          <w:sz w:val="22"/>
          <w:szCs w:val="22"/>
        </w:rPr>
        <w:t>likuma „Par nekustamā īpašuma nodokli” 2.panta 8.</w:t>
      </w:r>
      <w:r w:rsidRPr="00AB1270">
        <w:rPr>
          <w:i/>
          <w:sz w:val="22"/>
          <w:szCs w:val="22"/>
          <w:vertAlign w:val="superscript"/>
        </w:rPr>
        <w:t>1</w:t>
      </w:r>
      <w:r w:rsidRPr="00AB1270">
        <w:rPr>
          <w:i/>
          <w:sz w:val="22"/>
          <w:szCs w:val="22"/>
        </w:rPr>
        <w:t xml:space="preserve"> daļu, </w:t>
      </w:r>
    </w:p>
    <w:p w14:paraId="77017914" w14:textId="77777777" w:rsidR="00971E17" w:rsidRPr="00AB1270" w:rsidRDefault="00971E17" w:rsidP="00971E17">
      <w:pPr>
        <w:ind w:firstLine="709"/>
        <w:jc w:val="right"/>
        <w:rPr>
          <w:i/>
          <w:sz w:val="22"/>
          <w:szCs w:val="22"/>
        </w:rPr>
      </w:pPr>
      <w:r w:rsidRPr="00AB1270">
        <w:rPr>
          <w:i/>
          <w:sz w:val="22"/>
          <w:szCs w:val="22"/>
        </w:rPr>
        <w:t>3</w:t>
      </w:r>
      <w:r w:rsidRPr="00AB1270">
        <w:rPr>
          <w:bCs/>
          <w:i/>
          <w:sz w:val="22"/>
          <w:szCs w:val="22"/>
        </w:rPr>
        <w:t xml:space="preserve">.panta pirmo daļu, </w:t>
      </w:r>
      <w:r w:rsidRPr="00AB1270">
        <w:rPr>
          <w:i/>
          <w:sz w:val="22"/>
          <w:szCs w:val="22"/>
        </w:rPr>
        <w:t>1.</w:t>
      </w:r>
      <w:r w:rsidRPr="00AB1270">
        <w:rPr>
          <w:i/>
          <w:sz w:val="22"/>
          <w:szCs w:val="22"/>
          <w:vertAlign w:val="superscript"/>
        </w:rPr>
        <w:t>1</w:t>
      </w:r>
      <w:r w:rsidRPr="00AB1270">
        <w:rPr>
          <w:i/>
          <w:sz w:val="22"/>
          <w:szCs w:val="22"/>
        </w:rPr>
        <w:t xml:space="preserve"> daļu, 1.</w:t>
      </w:r>
      <w:r w:rsidRPr="00AB1270">
        <w:rPr>
          <w:i/>
          <w:sz w:val="22"/>
          <w:szCs w:val="22"/>
          <w:vertAlign w:val="superscript"/>
        </w:rPr>
        <w:t>4</w:t>
      </w:r>
      <w:r w:rsidRPr="00AB1270">
        <w:rPr>
          <w:i/>
          <w:sz w:val="22"/>
          <w:szCs w:val="22"/>
        </w:rPr>
        <w:t xml:space="preserve"> daļu, 1.</w:t>
      </w:r>
      <w:r w:rsidRPr="00AB1270">
        <w:rPr>
          <w:i/>
          <w:sz w:val="22"/>
          <w:szCs w:val="22"/>
          <w:vertAlign w:val="superscript"/>
        </w:rPr>
        <w:t>6</w:t>
      </w:r>
      <w:r w:rsidRPr="00AB1270">
        <w:rPr>
          <w:i/>
          <w:sz w:val="22"/>
          <w:szCs w:val="22"/>
        </w:rPr>
        <w:t xml:space="preserve"> daļu, 9.panta otro daļu</w:t>
      </w:r>
    </w:p>
    <w:p w14:paraId="4A49F58C" w14:textId="2DBF4FA0" w:rsidR="003B6FCA" w:rsidRDefault="003B6FCA" w:rsidP="003B6FCA"/>
    <w:p w14:paraId="096179FA" w14:textId="56B7A840" w:rsidR="00350CCF" w:rsidRDefault="008E3777" w:rsidP="00350CCF">
      <w:pPr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="00BE3522" w:rsidRPr="00564CDA">
        <w:t xml:space="preserve">2021. gada </w:t>
      </w:r>
      <w:r w:rsidR="00971E17">
        <w:t>26.augusta</w:t>
      </w:r>
      <w:r w:rsidR="00BE3522" w:rsidRPr="00564CDA">
        <w:t xml:space="preserve"> saistošajos noteikumos Nr.</w:t>
      </w:r>
      <w:r w:rsidR="00971E17">
        <w:t>8</w:t>
      </w:r>
      <w:r w:rsidR="00BE3522" w:rsidRPr="00564CDA">
        <w:t xml:space="preserve"> “</w:t>
      </w:r>
      <w:r w:rsidR="00971E17" w:rsidRPr="00971E17">
        <w:rPr>
          <w:bCs/>
        </w:rPr>
        <w:t>Par nekustamā īpašuma nodokļa likmēm Limbažu novadā</w:t>
      </w:r>
      <w:r w:rsidRPr="00971E17">
        <w:rPr>
          <w:bCs/>
        </w:rPr>
        <w:t>”</w:t>
      </w:r>
      <w:r w:rsidRPr="008D586C">
        <w:t xml:space="preserve"> grozījumu:</w:t>
      </w:r>
    </w:p>
    <w:p w14:paraId="446B6521" w14:textId="5E9C405A" w:rsidR="00350CCF" w:rsidRPr="00350CCF" w:rsidRDefault="00971E17" w:rsidP="00AB1270">
      <w:pPr>
        <w:autoSpaceDE w:val="0"/>
        <w:ind w:firstLine="720"/>
        <w:jc w:val="both"/>
      </w:pPr>
      <w:r w:rsidRPr="00971E17">
        <w:rPr>
          <w:szCs w:val="20"/>
        </w:rPr>
        <w:t xml:space="preserve">Izteikt </w:t>
      </w:r>
      <w:r w:rsidR="00B71D3A" w:rsidRPr="00971E17">
        <w:rPr>
          <w:szCs w:val="20"/>
        </w:rPr>
        <w:t>1</w:t>
      </w:r>
      <w:r w:rsidRPr="00971E17">
        <w:rPr>
          <w:szCs w:val="20"/>
        </w:rPr>
        <w:t>7</w:t>
      </w:r>
      <w:r w:rsidR="00350CCF" w:rsidRPr="00971E17">
        <w:rPr>
          <w:szCs w:val="20"/>
        </w:rPr>
        <w:t xml:space="preserve">.punktu </w:t>
      </w:r>
      <w:r w:rsidR="00D7355B" w:rsidRPr="00971E17">
        <w:rPr>
          <w:szCs w:val="20"/>
        </w:rPr>
        <w:t>šādā redakcijā:</w:t>
      </w:r>
    </w:p>
    <w:p w14:paraId="17BC7133" w14:textId="5615C6FB" w:rsidR="00971E17" w:rsidRPr="00971E17" w:rsidRDefault="00AB1270" w:rsidP="00971E17">
      <w:pPr>
        <w:ind w:left="397"/>
        <w:contextualSpacing/>
        <w:jc w:val="both"/>
        <w:rPr>
          <w:iCs/>
        </w:rPr>
      </w:pPr>
      <w:r>
        <w:rPr>
          <w:rFonts w:eastAsiaTheme="minorHAnsi" w:cstheme="minorBidi"/>
          <w:lang w:eastAsia="en-US"/>
        </w:rPr>
        <w:tab/>
      </w:r>
      <w:r w:rsidR="00B71D3A">
        <w:rPr>
          <w:rFonts w:eastAsiaTheme="minorHAnsi" w:cstheme="minorBidi"/>
          <w:lang w:eastAsia="en-US"/>
        </w:rPr>
        <w:t>“</w:t>
      </w:r>
      <w:r w:rsidR="00971E17">
        <w:rPr>
          <w:rFonts w:eastAsiaTheme="minorHAnsi" w:cstheme="minorBidi"/>
          <w:lang w:eastAsia="en-US"/>
        </w:rPr>
        <w:t>17.</w:t>
      </w:r>
      <w:r w:rsidR="00B71D3A">
        <w:rPr>
          <w:rFonts w:eastAsiaTheme="minorHAnsi" w:cstheme="minorBidi"/>
          <w:lang w:eastAsia="en-US"/>
        </w:rPr>
        <w:t xml:space="preserve"> </w:t>
      </w:r>
      <w:r w:rsidR="00971E17">
        <w:t xml:space="preserve">Neapstrādātu lauksaimniecībā izmantojamu zemi apliek ar nekustamā īpašuma nodokļa </w:t>
      </w:r>
      <w:r w:rsidR="00971E17" w:rsidRPr="00971E17">
        <w:t xml:space="preserve">kopējo likmi 3 % apmērā no nekustamā īpašuma kadastrālās vērtības, kurā iekļauta </w:t>
      </w:r>
      <w:r w:rsidR="00971E17" w:rsidRPr="00971E17">
        <w:rPr>
          <w:iCs/>
        </w:rPr>
        <w:t>likuma „Par nekustamā īpašuma nodokli” 3.panta 1.</w:t>
      </w:r>
      <w:r w:rsidR="00971E17" w:rsidRPr="00971E17">
        <w:rPr>
          <w:iCs/>
          <w:vertAlign w:val="superscript"/>
        </w:rPr>
        <w:t>1</w:t>
      </w:r>
      <w:r w:rsidR="00971E17" w:rsidRPr="00971E17">
        <w:rPr>
          <w:iCs/>
        </w:rPr>
        <w:t xml:space="preserve"> daļā noteiktā </w:t>
      </w:r>
      <w:proofErr w:type="spellStart"/>
      <w:r w:rsidR="00971E17" w:rsidRPr="00971E17">
        <w:rPr>
          <w:iCs/>
        </w:rPr>
        <w:t>papildlikme</w:t>
      </w:r>
      <w:proofErr w:type="spellEnd"/>
      <w:r w:rsidR="00971E17" w:rsidRPr="00971E17">
        <w:rPr>
          <w:iCs/>
        </w:rPr>
        <w:t xml:space="preserve"> 1.5 %.”</w:t>
      </w:r>
    </w:p>
    <w:p w14:paraId="52B11B54" w14:textId="334F6587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85F86FA" w14:textId="75D59733" w:rsidR="00BF64BF" w:rsidRDefault="00BF64BF" w:rsidP="00911570">
      <w:pPr>
        <w:jc w:val="both"/>
      </w:pPr>
    </w:p>
    <w:p w14:paraId="1E16868D" w14:textId="77777777" w:rsidR="009D1379" w:rsidRDefault="009D1379" w:rsidP="00911570">
      <w:pPr>
        <w:jc w:val="both"/>
      </w:pPr>
    </w:p>
    <w:p w14:paraId="7A6EE97D" w14:textId="77777777" w:rsidR="00A917D0" w:rsidRPr="00A917D0" w:rsidRDefault="00A917D0" w:rsidP="00A917D0">
      <w:pPr>
        <w:jc w:val="both"/>
        <w:rPr>
          <w:rFonts w:eastAsia="Calibri"/>
          <w:sz w:val="20"/>
          <w:szCs w:val="20"/>
          <w:lang w:eastAsia="en-US"/>
        </w:rPr>
      </w:pPr>
      <w:r w:rsidRPr="00A917D0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70A16364" w14:textId="77777777" w:rsidR="00A917D0" w:rsidRDefault="00A917D0" w:rsidP="00911570">
      <w:pPr>
        <w:jc w:val="both"/>
      </w:pP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6D02D" w14:textId="77777777" w:rsidR="00614BBF" w:rsidRDefault="00614BBF" w:rsidP="002D3C4D">
      <w:r>
        <w:separator/>
      </w:r>
    </w:p>
  </w:endnote>
  <w:endnote w:type="continuationSeparator" w:id="0">
    <w:p w14:paraId="5C8AA90E" w14:textId="77777777" w:rsidR="00614BBF" w:rsidRDefault="00614BBF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FFD8C" w14:textId="77777777" w:rsidR="00614BBF" w:rsidRDefault="00614BBF" w:rsidP="002D3C4D">
      <w:r>
        <w:separator/>
      </w:r>
    </w:p>
  </w:footnote>
  <w:footnote w:type="continuationSeparator" w:id="0">
    <w:p w14:paraId="027D1CF7" w14:textId="77777777" w:rsidR="00614BBF" w:rsidRDefault="00614BBF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8D2E" w14:textId="77777777" w:rsidR="00567809" w:rsidRDefault="009D1379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81017BF"/>
    <w:multiLevelType w:val="multilevel"/>
    <w:tmpl w:val="F174A7FA"/>
    <w:lvl w:ilvl="0">
      <w:start w:val="1"/>
      <w:numFmt w:val="decimal"/>
      <w:lvlText w:val="%1."/>
      <w:lvlJc w:val="left"/>
      <w:pPr>
        <w:ind w:left="982" w:hanging="42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1549" w:hanging="420"/>
      </w:pPr>
      <w:rPr>
        <w:b w:val="0"/>
      </w:rPr>
    </w:lvl>
    <w:lvl w:ilvl="2">
      <w:start w:val="1"/>
      <w:numFmt w:val="decimal"/>
      <w:lvlText w:val="%1.%2.%3."/>
      <w:lvlJc w:val="left"/>
      <w:pPr>
        <w:ind w:left="2416" w:hanging="720"/>
      </w:pPr>
    </w:lvl>
    <w:lvl w:ilvl="3">
      <w:start w:val="1"/>
      <w:numFmt w:val="decimal"/>
      <w:lvlText w:val="%1.%2.%3.%4."/>
      <w:lvlJc w:val="left"/>
      <w:pPr>
        <w:ind w:left="2983" w:hanging="720"/>
      </w:pPr>
    </w:lvl>
    <w:lvl w:ilvl="4">
      <w:start w:val="1"/>
      <w:numFmt w:val="decimal"/>
      <w:lvlText w:val="%1.%2.%3.%4.%5."/>
      <w:lvlJc w:val="left"/>
      <w:pPr>
        <w:ind w:left="3910" w:hanging="1080"/>
      </w:pPr>
    </w:lvl>
    <w:lvl w:ilvl="5">
      <w:start w:val="1"/>
      <w:numFmt w:val="decimal"/>
      <w:lvlText w:val="%1.%2.%3.%4.%5.%6."/>
      <w:lvlJc w:val="left"/>
      <w:pPr>
        <w:ind w:left="4477" w:hanging="1080"/>
      </w:pPr>
    </w:lvl>
    <w:lvl w:ilvl="6">
      <w:start w:val="1"/>
      <w:numFmt w:val="decimal"/>
      <w:lvlText w:val="%1.%2.%3.%4.%5.%6.%7."/>
      <w:lvlJc w:val="left"/>
      <w:pPr>
        <w:ind w:left="5404" w:hanging="1440"/>
      </w:pPr>
    </w:lvl>
    <w:lvl w:ilvl="7">
      <w:start w:val="1"/>
      <w:numFmt w:val="decimal"/>
      <w:lvlText w:val="%1.%2.%3.%4.%5.%6.%7.%8."/>
      <w:lvlJc w:val="left"/>
      <w:pPr>
        <w:ind w:left="5971" w:hanging="1440"/>
      </w:pPr>
    </w:lvl>
    <w:lvl w:ilvl="8">
      <w:start w:val="1"/>
      <w:numFmt w:val="decimal"/>
      <w:lvlText w:val="%1.%2.%3.%4.%5.%6.%7.%8.%9."/>
      <w:lvlJc w:val="left"/>
      <w:pPr>
        <w:ind w:left="6898" w:hanging="1800"/>
      </w:pPr>
    </w:lvl>
  </w:abstractNum>
  <w:abstractNum w:abstractNumId="8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9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9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058609">
    <w:abstractNumId w:val="8"/>
  </w:num>
  <w:num w:numId="2" w16cid:durableId="395129548">
    <w:abstractNumId w:val="4"/>
  </w:num>
  <w:num w:numId="3" w16cid:durableId="605428259">
    <w:abstractNumId w:val="1"/>
  </w:num>
  <w:num w:numId="4" w16cid:durableId="624972576">
    <w:abstractNumId w:val="12"/>
  </w:num>
  <w:num w:numId="5" w16cid:durableId="8221603">
    <w:abstractNumId w:val="15"/>
  </w:num>
  <w:num w:numId="6" w16cid:durableId="1169902492">
    <w:abstractNumId w:val="19"/>
  </w:num>
  <w:num w:numId="7" w16cid:durableId="2071229155">
    <w:abstractNumId w:val="3"/>
  </w:num>
  <w:num w:numId="8" w16cid:durableId="10121504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54396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779171">
    <w:abstractNumId w:val="14"/>
  </w:num>
  <w:num w:numId="11" w16cid:durableId="204879911">
    <w:abstractNumId w:val="20"/>
  </w:num>
  <w:num w:numId="12" w16cid:durableId="1434277113">
    <w:abstractNumId w:val="16"/>
  </w:num>
  <w:num w:numId="13" w16cid:durableId="850147523">
    <w:abstractNumId w:val="18"/>
  </w:num>
  <w:num w:numId="14" w16cid:durableId="1870950592">
    <w:abstractNumId w:val="22"/>
  </w:num>
  <w:num w:numId="15" w16cid:durableId="184371305">
    <w:abstractNumId w:val="5"/>
  </w:num>
  <w:num w:numId="16" w16cid:durableId="2067482581">
    <w:abstractNumId w:val="25"/>
  </w:num>
  <w:num w:numId="17" w16cid:durableId="296421821">
    <w:abstractNumId w:val="17"/>
  </w:num>
  <w:num w:numId="18" w16cid:durableId="829179238">
    <w:abstractNumId w:val="21"/>
  </w:num>
  <w:num w:numId="19" w16cid:durableId="4693983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0054691">
    <w:abstractNumId w:val="2"/>
  </w:num>
  <w:num w:numId="21" w16cid:durableId="1905992121">
    <w:abstractNumId w:val="13"/>
  </w:num>
  <w:num w:numId="22" w16cid:durableId="1069883968">
    <w:abstractNumId w:val="24"/>
  </w:num>
  <w:num w:numId="23" w16cid:durableId="1893037604">
    <w:abstractNumId w:val="9"/>
  </w:num>
  <w:num w:numId="24" w16cid:durableId="566840131">
    <w:abstractNumId w:val="10"/>
  </w:num>
  <w:num w:numId="25" w16cid:durableId="798717954">
    <w:abstractNumId w:val="23"/>
  </w:num>
  <w:num w:numId="26" w16cid:durableId="13020067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65D2B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B0856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14BBF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65A8"/>
    <w:rsid w:val="007379CD"/>
    <w:rsid w:val="00752919"/>
    <w:rsid w:val="00753BBA"/>
    <w:rsid w:val="007542C2"/>
    <w:rsid w:val="00765A31"/>
    <w:rsid w:val="0077705B"/>
    <w:rsid w:val="00790D95"/>
    <w:rsid w:val="00793608"/>
    <w:rsid w:val="007A629A"/>
    <w:rsid w:val="007B3A20"/>
    <w:rsid w:val="007B4F01"/>
    <w:rsid w:val="007B70FA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197A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1E17"/>
    <w:rsid w:val="00975385"/>
    <w:rsid w:val="0098560E"/>
    <w:rsid w:val="00996507"/>
    <w:rsid w:val="009A0A65"/>
    <w:rsid w:val="009A2C84"/>
    <w:rsid w:val="009A39A9"/>
    <w:rsid w:val="009C2188"/>
    <w:rsid w:val="009C5F37"/>
    <w:rsid w:val="009D1379"/>
    <w:rsid w:val="009E4E99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917D0"/>
    <w:rsid w:val="00A92C7B"/>
    <w:rsid w:val="00A94247"/>
    <w:rsid w:val="00AB1270"/>
    <w:rsid w:val="00AB241D"/>
    <w:rsid w:val="00AC0AC6"/>
    <w:rsid w:val="00AC6FD7"/>
    <w:rsid w:val="00AD0138"/>
    <w:rsid w:val="00AD0AA7"/>
    <w:rsid w:val="00AD735E"/>
    <w:rsid w:val="00AE1591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71D3A"/>
    <w:rsid w:val="00B85F77"/>
    <w:rsid w:val="00BB0901"/>
    <w:rsid w:val="00BB554E"/>
    <w:rsid w:val="00BC0C2E"/>
    <w:rsid w:val="00BD56FA"/>
    <w:rsid w:val="00BE3522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31D7A"/>
    <w:rsid w:val="00D32151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0303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74B3F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B485A-64A2-4B00-BE20-002510AA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Lietotajs</cp:lastModifiedBy>
  <cp:revision>5</cp:revision>
  <dcterms:created xsi:type="dcterms:W3CDTF">2022-12-09T19:35:00Z</dcterms:created>
  <dcterms:modified xsi:type="dcterms:W3CDTF">2022-12-23T12:44:00Z</dcterms:modified>
</cp:coreProperties>
</file>